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08" w:rsidRPr="00EF3C6C" w:rsidRDefault="00EF3C6C" w:rsidP="00EF3C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3C6C">
        <w:rPr>
          <w:rFonts w:ascii="Times New Roman" w:hAnsi="Times New Roman"/>
          <w:b/>
          <w:sz w:val="28"/>
          <w:szCs w:val="28"/>
        </w:rPr>
        <w:t>Вопросы для экзамена</w:t>
      </w:r>
      <w:r w:rsidRPr="00EF3C6C">
        <w:rPr>
          <w:rFonts w:ascii="Times New Roman" w:hAnsi="Times New Roman"/>
          <w:b/>
          <w:sz w:val="28"/>
          <w:szCs w:val="28"/>
        </w:rPr>
        <w:t xml:space="preserve"> по дисциплине «Фитопатология» </w:t>
      </w:r>
      <w:r w:rsidRPr="00EF3C6C">
        <w:rPr>
          <w:rFonts w:ascii="Times New Roman" w:hAnsi="Times New Roman"/>
          <w:b/>
          <w:sz w:val="28"/>
          <w:szCs w:val="28"/>
        </w:rPr>
        <w:br/>
        <w:t>для бакалавров направления Агрономия</w:t>
      </w:r>
    </w:p>
    <w:p w:rsidR="00EF3C6C" w:rsidRPr="00EF3C6C" w:rsidRDefault="00EF3C6C" w:rsidP="00EF3C6C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F3C6C" w:rsidRPr="00EF3C6C" w:rsidRDefault="00EF3C6C" w:rsidP="00EF3C6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F3C6C">
        <w:rPr>
          <w:rFonts w:ascii="Times New Roman" w:hAnsi="Times New Roman"/>
          <w:b/>
          <w:i/>
          <w:sz w:val="28"/>
          <w:szCs w:val="28"/>
        </w:rPr>
        <w:t>Теоретические вопросы</w:t>
      </w:r>
    </w:p>
    <w:p w:rsidR="00EF3C6C" w:rsidRPr="00EF3C6C" w:rsidRDefault="00EF3C6C" w:rsidP="00EF3C6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3C6C">
        <w:rPr>
          <w:rFonts w:ascii="Times New Roman" w:hAnsi="Times New Roman"/>
          <w:sz w:val="28"/>
          <w:szCs w:val="28"/>
        </w:rPr>
        <w:t>Исторические этапы развития фитопатологии.</w:t>
      </w:r>
    </w:p>
    <w:p w:rsidR="00EF3C6C" w:rsidRPr="00EF3C6C" w:rsidRDefault="00EF3C6C" w:rsidP="00EF3C6C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3C6C">
        <w:rPr>
          <w:rFonts w:ascii="Times New Roman" w:hAnsi="Times New Roman"/>
          <w:sz w:val="28"/>
          <w:szCs w:val="28"/>
        </w:rPr>
        <w:t>Определение и основные свойства вирусов</w:t>
      </w:r>
    </w:p>
    <w:p w:rsidR="00EF3C6C" w:rsidRPr="00EF3C6C" w:rsidRDefault="00EF3C6C" w:rsidP="00EF3C6C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3C6C">
        <w:rPr>
          <w:rFonts w:ascii="Times New Roman" w:hAnsi="Times New Roman"/>
          <w:sz w:val="28"/>
          <w:szCs w:val="28"/>
        </w:rPr>
        <w:t>Морфология, структура и размеры вирусных частиц.</w:t>
      </w:r>
    </w:p>
    <w:p w:rsidR="00EF3C6C" w:rsidRPr="00EF3C6C" w:rsidRDefault="00EF3C6C" w:rsidP="00EF3C6C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3C6C">
        <w:rPr>
          <w:rFonts w:ascii="Times New Roman" w:hAnsi="Times New Roman"/>
          <w:sz w:val="28"/>
          <w:szCs w:val="28"/>
        </w:rPr>
        <w:t>Репродукция фитопатогенных вирусов</w:t>
      </w:r>
    </w:p>
    <w:p w:rsidR="00EF3C6C" w:rsidRPr="00EF3C6C" w:rsidRDefault="00EF3C6C" w:rsidP="00EF3C6C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3C6C">
        <w:rPr>
          <w:rFonts w:ascii="Times New Roman" w:hAnsi="Times New Roman"/>
          <w:sz w:val="28"/>
          <w:szCs w:val="28"/>
        </w:rPr>
        <w:t>Проявление вирусной инфекции у растений</w:t>
      </w:r>
    </w:p>
    <w:p w:rsidR="00EF3C6C" w:rsidRPr="00EF3C6C" w:rsidRDefault="00EF3C6C" w:rsidP="00EF3C6C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3C6C">
        <w:rPr>
          <w:rFonts w:ascii="Times New Roman" w:hAnsi="Times New Roman"/>
          <w:sz w:val="28"/>
          <w:szCs w:val="28"/>
        </w:rPr>
        <w:t>Классификация и номенклатура вирусов растений</w:t>
      </w:r>
    </w:p>
    <w:p w:rsidR="00EF3C6C" w:rsidRPr="00EF3C6C" w:rsidRDefault="00EF3C6C" w:rsidP="00EF3C6C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3C6C">
        <w:rPr>
          <w:rFonts w:ascii="Times New Roman" w:hAnsi="Times New Roman"/>
          <w:sz w:val="28"/>
          <w:szCs w:val="28"/>
        </w:rPr>
        <w:t>Вироиды</w:t>
      </w:r>
      <w:proofErr w:type="spellEnd"/>
      <w:r w:rsidRPr="00EF3C6C">
        <w:rPr>
          <w:rFonts w:ascii="Times New Roman" w:hAnsi="Times New Roman"/>
          <w:sz w:val="28"/>
          <w:szCs w:val="28"/>
        </w:rPr>
        <w:t xml:space="preserve"> как возбудители болезней растений</w:t>
      </w:r>
    </w:p>
    <w:p w:rsidR="00EF3C6C" w:rsidRPr="00EF3C6C" w:rsidRDefault="00EF3C6C" w:rsidP="00EF3C6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3C6C">
        <w:rPr>
          <w:rFonts w:ascii="Times New Roman" w:hAnsi="Times New Roman"/>
          <w:sz w:val="28"/>
          <w:szCs w:val="28"/>
        </w:rPr>
        <w:t>Перечислить методы защита растений от болезней.</w:t>
      </w:r>
    </w:p>
    <w:p w:rsidR="00EF3C6C" w:rsidRPr="00EF3C6C" w:rsidRDefault="00EF3C6C" w:rsidP="00EF3C6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3C6C">
        <w:rPr>
          <w:rFonts w:ascii="Times New Roman" w:hAnsi="Times New Roman"/>
          <w:sz w:val="28"/>
          <w:szCs w:val="28"/>
        </w:rPr>
        <w:t>Современное представление о болезни растений. Определение.</w:t>
      </w:r>
    </w:p>
    <w:p w:rsidR="00EF3C6C" w:rsidRPr="00EF3C6C" w:rsidRDefault="00EF3C6C" w:rsidP="00EF3C6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3C6C">
        <w:rPr>
          <w:rFonts w:ascii="Times New Roman" w:hAnsi="Times New Roman"/>
          <w:sz w:val="28"/>
          <w:szCs w:val="28"/>
        </w:rPr>
        <w:t>Классификация болезней растений.</w:t>
      </w:r>
    </w:p>
    <w:p w:rsidR="00EF3C6C" w:rsidRPr="00EF3C6C" w:rsidRDefault="00EF3C6C" w:rsidP="00EF3C6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3C6C">
        <w:rPr>
          <w:rFonts w:ascii="Times New Roman" w:hAnsi="Times New Roman"/>
          <w:sz w:val="28"/>
          <w:szCs w:val="28"/>
        </w:rPr>
        <w:t>Типы проявления болезней растений.</w:t>
      </w:r>
    </w:p>
    <w:p w:rsidR="00EF3C6C" w:rsidRPr="00EF3C6C" w:rsidRDefault="00EF3C6C" w:rsidP="00EF3C6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3C6C">
        <w:rPr>
          <w:rFonts w:ascii="Times New Roman" w:hAnsi="Times New Roman"/>
          <w:sz w:val="28"/>
          <w:szCs w:val="28"/>
        </w:rPr>
        <w:t>Физиологические изменения в организме больного растения (нарушение фотосинтеза, углеводного обмена, азотного обмена, дыхания, транспирации).</w:t>
      </w:r>
    </w:p>
    <w:p w:rsidR="00EF3C6C" w:rsidRPr="00EF3C6C" w:rsidRDefault="00EF3C6C" w:rsidP="00EF3C6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3C6C">
        <w:rPr>
          <w:rFonts w:ascii="Times New Roman" w:hAnsi="Times New Roman"/>
          <w:sz w:val="28"/>
          <w:szCs w:val="28"/>
        </w:rPr>
        <w:t xml:space="preserve">Типы паразитической специализации фитопатогенных микроорганизмов (облигатные паразиты, облигатные сапрофиты, факультативные паразиты, факультативные сапрофиты; </w:t>
      </w:r>
      <w:proofErr w:type="spellStart"/>
      <w:r w:rsidRPr="00EF3C6C">
        <w:rPr>
          <w:rFonts w:ascii="Times New Roman" w:hAnsi="Times New Roman"/>
          <w:sz w:val="28"/>
          <w:szCs w:val="28"/>
        </w:rPr>
        <w:t>некрофиты</w:t>
      </w:r>
      <w:proofErr w:type="spellEnd"/>
      <w:r w:rsidRPr="00EF3C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3C6C">
        <w:rPr>
          <w:rFonts w:ascii="Times New Roman" w:hAnsi="Times New Roman"/>
          <w:sz w:val="28"/>
          <w:szCs w:val="28"/>
        </w:rPr>
        <w:t>биотрофы</w:t>
      </w:r>
      <w:proofErr w:type="spellEnd"/>
      <w:r w:rsidRPr="00EF3C6C">
        <w:rPr>
          <w:rFonts w:ascii="Times New Roman" w:hAnsi="Times New Roman"/>
          <w:sz w:val="28"/>
          <w:szCs w:val="28"/>
        </w:rPr>
        <w:t>.</w:t>
      </w:r>
      <w:proofErr w:type="gramEnd"/>
    </w:p>
    <w:p w:rsidR="00EF3C6C" w:rsidRPr="00EF3C6C" w:rsidRDefault="00EF3C6C" w:rsidP="00EF3C6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3C6C">
        <w:rPr>
          <w:rFonts w:ascii="Times New Roman" w:hAnsi="Times New Roman"/>
          <w:sz w:val="28"/>
          <w:szCs w:val="28"/>
        </w:rPr>
        <w:t>Инфекционный (патологический) процесс: период до проникновения; проникновение патогена в растение; распространение патогена в тканях растения-хозяина; проявление внешних признаков болезни.</w:t>
      </w:r>
    </w:p>
    <w:p w:rsidR="00EF3C6C" w:rsidRPr="00EF3C6C" w:rsidRDefault="00EF3C6C" w:rsidP="00EF3C6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3C6C">
        <w:rPr>
          <w:rFonts w:ascii="Times New Roman" w:hAnsi="Times New Roman"/>
          <w:sz w:val="28"/>
          <w:szCs w:val="28"/>
        </w:rPr>
        <w:t xml:space="preserve">Охарактеризуйте </w:t>
      </w:r>
      <w:proofErr w:type="spellStart"/>
      <w:r w:rsidRPr="00EF3C6C">
        <w:rPr>
          <w:rFonts w:ascii="Times New Roman" w:hAnsi="Times New Roman"/>
          <w:sz w:val="28"/>
          <w:szCs w:val="28"/>
        </w:rPr>
        <w:t>селекционно</w:t>
      </w:r>
      <w:proofErr w:type="spellEnd"/>
      <w:r w:rsidRPr="00EF3C6C">
        <w:rPr>
          <w:rFonts w:ascii="Times New Roman" w:hAnsi="Times New Roman"/>
          <w:sz w:val="28"/>
          <w:szCs w:val="28"/>
        </w:rPr>
        <w:t>-генетический метод защиты растений.</w:t>
      </w:r>
    </w:p>
    <w:p w:rsidR="00EF3C6C" w:rsidRPr="00EF3C6C" w:rsidRDefault="00EF3C6C" w:rsidP="00EF3C6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3C6C">
        <w:rPr>
          <w:rFonts w:ascii="Times New Roman" w:hAnsi="Times New Roman"/>
          <w:sz w:val="28"/>
          <w:szCs w:val="28"/>
        </w:rPr>
        <w:t>Охарактеризуйте агротехнический метод защиты растений.</w:t>
      </w:r>
    </w:p>
    <w:p w:rsidR="00EF3C6C" w:rsidRPr="00EF3C6C" w:rsidRDefault="00EF3C6C" w:rsidP="00EF3C6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3C6C">
        <w:rPr>
          <w:rFonts w:ascii="Times New Roman" w:hAnsi="Times New Roman"/>
          <w:sz w:val="28"/>
          <w:szCs w:val="28"/>
        </w:rPr>
        <w:t>Охарактеризуйте организационно-хозяйственный метод защиты растений.</w:t>
      </w:r>
    </w:p>
    <w:p w:rsidR="00EF3C6C" w:rsidRPr="00EF3C6C" w:rsidRDefault="00EF3C6C" w:rsidP="00EF3C6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3C6C">
        <w:rPr>
          <w:rFonts w:ascii="Times New Roman" w:hAnsi="Times New Roman"/>
          <w:sz w:val="28"/>
          <w:szCs w:val="28"/>
        </w:rPr>
        <w:t>Охарактеризуйте химический метод защиты растений.</w:t>
      </w:r>
    </w:p>
    <w:p w:rsidR="00EF3C6C" w:rsidRPr="00EF3C6C" w:rsidRDefault="00EF3C6C" w:rsidP="00EF3C6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3C6C">
        <w:rPr>
          <w:rFonts w:ascii="Times New Roman" w:hAnsi="Times New Roman"/>
          <w:sz w:val="28"/>
          <w:szCs w:val="28"/>
        </w:rPr>
        <w:t>Охарактеризуйте биологический метод защиты растений.</w:t>
      </w:r>
    </w:p>
    <w:p w:rsidR="00EF3C6C" w:rsidRPr="00EF3C6C" w:rsidRDefault="00EF3C6C" w:rsidP="00EF3C6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3C6C">
        <w:rPr>
          <w:rFonts w:ascii="Times New Roman" w:hAnsi="Times New Roman"/>
          <w:sz w:val="28"/>
          <w:szCs w:val="28"/>
        </w:rPr>
        <w:t>Грибы как возбудители болезней растений.</w:t>
      </w:r>
    </w:p>
    <w:p w:rsidR="00EF3C6C" w:rsidRPr="00EF3C6C" w:rsidRDefault="00EF3C6C" w:rsidP="00EF3C6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3C6C">
        <w:rPr>
          <w:rFonts w:ascii="Times New Roman" w:hAnsi="Times New Roman"/>
          <w:sz w:val="28"/>
          <w:szCs w:val="28"/>
        </w:rPr>
        <w:t>Строение грибов и видоизменение грибницы.</w:t>
      </w:r>
    </w:p>
    <w:p w:rsidR="00EF3C6C" w:rsidRPr="00EF3C6C" w:rsidRDefault="00EF3C6C" w:rsidP="00EF3C6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3C6C">
        <w:rPr>
          <w:rFonts w:ascii="Times New Roman" w:hAnsi="Times New Roman"/>
          <w:sz w:val="28"/>
          <w:szCs w:val="28"/>
        </w:rPr>
        <w:t>Вегетативное и бесполое размножение грибов.</w:t>
      </w:r>
    </w:p>
    <w:p w:rsidR="00EF3C6C" w:rsidRPr="00EF3C6C" w:rsidRDefault="00EF3C6C" w:rsidP="00EF3C6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3C6C">
        <w:rPr>
          <w:rFonts w:ascii="Times New Roman" w:hAnsi="Times New Roman"/>
          <w:sz w:val="28"/>
          <w:szCs w:val="28"/>
        </w:rPr>
        <w:t>Половое размножение грибов.</w:t>
      </w:r>
    </w:p>
    <w:p w:rsidR="00EF3C6C" w:rsidRPr="00EF3C6C" w:rsidRDefault="00EF3C6C" w:rsidP="00EF3C6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3C6C">
        <w:rPr>
          <w:rFonts w:ascii="Times New Roman" w:hAnsi="Times New Roman"/>
          <w:sz w:val="28"/>
          <w:szCs w:val="28"/>
        </w:rPr>
        <w:t xml:space="preserve">Распространение спор грибов (анемохория, зоохория, гидрохория, антропохория, </w:t>
      </w:r>
      <w:proofErr w:type="spellStart"/>
      <w:r w:rsidRPr="00EF3C6C">
        <w:rPr>
          <w:rFonts w:ascii="Times New Roman" w:hAnsi="Times New Roman"/>
          <w:sz w:val="28"/>
          <w:szCs w:val="28"/>
        </w:rPr>
        <w:t>аутохория</w:t>
      </w:r>
      <w:proofErr w:type="spellEnd"/>
      <w:r w:rsidRPr="00EF3C6C">
        <w:rPr>
          <w:rFonts w:ascii="Times New Roman" w:hAnsi="Times New Roman"/>
          <w:sz w:val="28"/>
          <w:szCs w:val="28"/>
        </w:rPr>
        <w:t>).</w:t>
      </w:r>
    </w:p>
    <w:p w:rsidR="00EF3C6C" w:rsidRPr="00EF3C6C" w:rsidRDefault="00EF3C6C" w:rsidP="00EF3C6C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F3C6C">
        <w:rPr>
          <w:rFonts w:ascii="Times New Roman" w:hAnsi="Times New Roman"/>
          <w:sz w:val="28"/>
          <w:szCs w:val="28"/>
        </w:rPr>
        <w:t>Систематика низших грибов.</w:t>
      </w:r>
    </w:p>
    <w:p w:rsidR="00EF3C6C" w:rsidRPr="00EF3C6C" w:rsidRDefault="00EF3C6C" w:rsidP="00EF3C6C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F3C6C">
        <w:rPr>
          <w:rFonts w:ascii="Times New Roman" w:hAnsi="Times New Roman"/>
          <w:sz w:val="28"/>
          <w:szCs w:val="28"/>
        </w:rPr>
        <w:t>Систематика сумчатых грибов.</w:t>
      </w:r>
    </w:p>
    <w:p w:rsidR="00EF3C6C" w:rsidRPr="00EF3C6C" w:rsidRDefault="00EF3C6C" w:rsidP="00EF3C6C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F3C6C">
        <w:rPr>
          <w:rFonts w:ascii="Times New Roman" w:hAnsi="Times New Roman"/>
          <w:sz w:val="28"/>
          <w:szCs w:val="28"/>
        </w:rPr>
        <w:t xml:space="preserve">Систематика </w:t>
      </w:r>
      <w:proofErr w:type="spellStart"/>
      <w:r w:rsidRPr="00EF3C6C">
        <w:rPr>
          <w:rFonts w:ascii="Times New Roman" w:hAnsi="Times New Roman"/>
          <w:sz w:val="28"/>
          <w:szCs w:val="28"/>
        </w:rPr>
        <w:t>базидиальных</w:t>
      </w:r>
      <w:proofErr w:type="spellEnd"/>
      <w:r w:rsidRPr="00EF3C6C">
        <w:rPr>
          <w:rFonts w:ascii="Times New Roman" w:hAnsi="Times New Roman"/>
          <w:sz w:val="28"/>
          <w:szCs w:val="28"/>
        </w:rPr>
        <w:t xml:space="preserve"> грибов.</w:t>
      </w:r>
    </w:p>
    <w:p w:rsidR="00EF3C6C" w:rsidRPr="00EF3C6C" w:rsidRDefault="00EF3C6C" w:rsidP="00EF3C6C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F3C6C">
        <w:rPr>
          <w:rFonts w:ascii="Times New Roman" w:hAnsi="Times New Roman"/>
          <w:sz w:val="28"/>
          <w:szCs w:val="28"/>
        </w:rPr>
        <w:t>Систематика несовершенных грибов.</w:t>
      </w:r>
    </w:p>
    <w:p w:rsidR="00EF3C6C" w:rsidRPr="00EF3C6C" w:rsidRDefault="00EF3C6C" w:rsidP="00EF3C6C">
      <w:pPr>
        <w:pStyle w:val="10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EF3C6C">
        <w:rPr>
          <w:sz w:val="28"/>
          <w:szCs w:val="28"/>
        </w:rPr>
        <w:t>Цикл развития возбудителя килы капусты.</w:t>
      </w:r>
    </w:p>
    <w:p w:rsidR="00EF3C6C" w:rsidRPr="00EF3C6C" w:rsidRDefault="00EF3C6C" w:rsidP="00EF3C6C">
      <w:pPr>
        <w:pStyle w:val="10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EF3C6C">
        <w:rPr>
          <w:sz w:val="28"/>
          <w:szCs w:val="28"/>
        </w:rPr>
        <w:t xml:space="preserve">Цикл </w:t>
      </w:r>
      <w:proofErr w:type="gramStart"/>
      <w:r w:rsidRPr="00EF3C6C">
        <w:rPr>
          <w:sz w:val="28"/>
          <w:szCs w:val="28"/>
        </w:rPr>
        <w:t>развития возбудителя порошистой парши клубней картофеля</w:t>
      </w:r>
      <w:proofErr w:type="gramEnd"/>
      <w:r w:rsidRPr="00EF3C6C">
        <w:rPr>
          <w:sz w:val="28"/>
          <w:szCs w:val="28"/>
        </w:rPr>
        <w:t>.</w:t>
      </w:r>
    </w:p>
    <w:p w:rsidR="00EF3C6C" w:rsidRPr="00EF3C6C" w:rsidRDefault="00EF3C6C" w:rsidP="00EF3C6C">
      <w:pPr>
        <w:pStyle w:val="10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EF3C6C">
        <w:rPr>
          <w:sz w:val="28"/>
          <w:szCs w:val="28"/>
        </w:rPr>
        <w:t>Цикл развития возбудителя черной ножки рассады.</w:t>
      </w:r>
    </w:p>
    <w:p w:rsidR="00EF3C6C" w:rsidRPr="00EF3C6C" w:rsidRDefault="00EF3C6C" w:rsidP="00EF3C6C">
      <w:pPr>
        <w:pStyle w:val="10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EF3C6C">
        <w:rPr>
          <w:sz w:val="28"/>
          <w:szCs w:val="28"/>
        </w:rPr>
        <w:t>Цикл развития возбудителя фитофтороза картофеля и томата.</w:t>
      </w:r>
    </w:p>
    <w:p w:rsidR="00EF3C6C" w:rsidRPr="00EF3C6C" w:rsidRDefault="00EF3C6C" w:rsidP="00EF3C6C">
      <w:pPr>
        <w:pStyle w:val="10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EF3C6C">
        <w:rPr>
          <w:sz w:val="28"/>
          <w:szCs w:val="28"/>
        </w:rPr>
        <w:lastRenderedPageBreak/>
        <w:t>Цикл развития возбудителя ложной мучнистой росы подсолнечника.</w:t>
      </w:r>
    </w:p>
    <w:p w:rsidR="00EF3C6C" w:rsidRPr="00EF3C6C" w:rsidRDefault="00EF3C6C" w:rsidP="00EF3C6C">
      <w:pPr>
        <w:pStyle w:val="10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EF3C6C">
        <w:rPr>
          <w:sz w:val="28"/>
          <w:szCs w:val="28"/>
        </w:rPr>
        <w:t>Цикл развития возбудителя ложной мучнистой росы капусты.</w:t>
      </w:r>
    </w:p>
    <w:p w:rsidR="00EF3C6C" w:rsidRPr="00EF3C6C" w:rsidRDefault="00EF3C6C" w:rsidP="00EF3C6C">
      <w:pPr>
        <w:pStyle w:val="10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EF3C6C">
        <w:rPr>
          <w:sz w:val="28"/>
          <w:szCs w:val="28"/>
        </w:rPr>
        <w:t>Цикл развития возбудителя ложной мучнистой росы огурца.</w:t>
      </w:r>
    </w:p>
    <w:p w:rsidR="00EF3C6C" w:rsidRPr="00EF3C6C" w:rsidRDefault="00EF3C6C" w:rsidP="00EF3C6C">
      <w:pPr>
        <w:pStyle w:val="10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EF3C6C">
        <w:rPr>
          <w:sz w:val="28"/>
          <w:szCs w:val="28"/>
        </w:rPr>
        <w:t>Цикл развития возбудителя рака картофеля.</w:t>
      </w:r>
    </w:p>
    <w:p w:rsidR="00EF3C6C" w:rsidRPr="00EF3C6C" w:rsidRDefault="00EF3C6C" w:rsidP="00EF3C6C">
      <w:pPr>
        <w:pStyle w:val="10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EF3C6C">
        <w:rPr>
          <w:sz w:val="28"/>
          <w:szCs w:val="28"/>
        </w:rPr>
        <w:t>Цикл развития возбудителя черной ножки капусты.</w:t>
      </w:r>
    </w:p>
    <w:p w:rsidR="00EF3C6C" w:rsidRPr="00EF3C6C" w:rsidRDefault="00EF3C6C" w:rsidP="00EF3C6C">
      <w:pPr>
        <w:pStyle w:val="10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EF3C6C">
        <w:rPr>
          <w:sz w:val="28"/>
          <w:szCs w:val="28"/>
        </w:rPr>
        <w:t>Цикл развития возбудителя спорыньи злаков.</w:t>
      </w:r>
    </w:p>
    <w:p w:rsidR="00EF3C6C" w:rsidRPr="00EF3C6C" w:rsidRDefault="00EF3C6C" w:rsidP="00EF3C6C">
      <w:pPr>
        <w:pStyle w:val="10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EF3C6C">
        <w:rPr>
          <w:sz w:val="28"/>
          <w:szCs w:val="28"/>
        </w:rPr>
        <w:t>Цикл развития возбудителя белой гнили подсолнечника.</w:t>
      </w:r>
    </w:p>
    <w:p w:rsidR="00EF3C6C" w:rsidRPr="00EF3C6C" w:rsidRDefault="00EF3C6C" w:rsidP="00EF3C6C">
      <w:pPr>
        <w:pStyle w:val="10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EF3C6C">
        <w:rPr>
          <w:sz w:val="28"/>
          <w:szCs w:val="28"/>
        </w:rPr>
        <w:t>Цикл развития возбудителя черной парши (белой ножки) картофеля.</w:t>
      </w:r>
    </w:p>
    <w:p w:rsidR="00EF3C6C" w:rsidRPr="00EF3C6C" w:rsidRDefault="00EF3C6C" w:rsidP="00EF3C6C">
      <w:pPr>
        <w:pStyle w:val="10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EF3C6C">
        <w:rPr>
          <w:sz w:val="28"/>
          <w:szCs w:val="28"/>
        </w:rPr>
        <w:t>Цикл развития пыльной головни пшеницы.</w:t>
      </w:r>
    </w:p>
    <w:p w:rsidR="00EF3C6C" w:rsidRPr="00EF3C6C" w:rsidRDefault="00EF3C6C" w:rsidP="00EF3C6C">
      <w:pPr>
        <w:pStyle w:val="10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EF3C6C">
        <w:rPr>
          <w:sz w:val="28"/>
          <w:szCs w:val="28"/>
        </w:rPr>
        <w:t>Цикл развития возбудителя твердой головни пшеницы</w:t>
      </w:r>
    </w:p>
    <w:p w:rsidR="00EF3C6C" w:rsidRPr="00EF3C6C" w:rsidRDefault="00EF3C6C" w:rsidP="00EF3C6C">
      <w:pPr>
        <w:pStyle w:val="10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EF3C6C">
        <w:rPr>
          <w:sz w:val="28"/>
          <w:szCs w:val="28"/>
        </w:rPr>
        <w:t>Цикл развития возбудителя плодовой гнили семечковых культур.</w:t>
      </w:r>
    </w:p>
    <w:p w:rsidR="00EF3C6C" w:rsidRPr="00EF3C6C" w:rsidRDefault="00EF3C6C" w:rsidP="00EF3C6C">
      <w:pPr>
        <w:pStyle w:val="10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EF3C6C">
        <w:rPr>
          <w:sz w:val="28"/>
          <w:szCs w:val="28"/>
        </w:rPr>
        <w:t>Цикл развития возбудителя тёмно-бурой пятнистости пшеницы, ржи, ячменя, овса.</w:t>
      </w:r>
    </w:p>
    <w:p w:rsidR="00EF3C6C" w:rsidRPr="00EF3C6C" w:rsidRDefault="00EF3C6C" w:rsidP="00EF3C6C">
      <w:pPr>
        <w:pStyle w:val="10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EF3C6C">
        <w:rPr>
          <w:sz w:val="28"/>
          <w:szCs w:val="28"/>
        </w:rPr>
        <w:t>Цикл развития возбудителя септориоза пшеницы.</w:t>
      </w:r>
    </w:p>
    <w:p w:rsidR="00EF3C6C" w:rsidRPr="00EF3C6C" w:rsidRDefault="00EF3C6C" w:rsidP="00EF3C6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3C6C">
        <w:rPr>
          <w:rFonts w:ascii="Times New Roman" w:hAnsi="Times New Roman"/>
          <w:sz w:val="28"/>
          <w:szCs w:val="28"/>
        </w:rPr>
        <w:t>Строение бактериальной клетки</w:t>
      </w:r>
    </w:p>
    <w:p w:rsidR="00EF3C6C" w:rsidRPr="00EF3C6C" w:rsidRDefault="00EF3C6C" w:rsidP="00EF3C6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3C6C">
        <w:rPr>
          <w:rFonts w:ascii="Times New Roman" w:hAnsi="Times New Roman"/>
          <w:sz w:val="28"/>
          <w:szCs w:val="28"/>
        </w:rPr>
        <w:t>Размножение бактерий</w:t>
      </w:r>
    </w:p>
    <w:p w:rsidR="00EF3C6C" w:rsidRPr="00EF3C6C" w:rsidRDefault="00EF3C6C" w:rsidP="00EF3C6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3C6C">
        <w:rPr>
          <w:rFonts w:ascii="Times New Roman" w:hAnsi="Times New Roman"/>
          <w:sz w:val="28"/>
          <w:szCs w:val="28"/>
        </w:rPr>
        <w:t xml:space="preserve">Метод окраски бактерий по </w:t>
      </w:r>
      <w:proofErr w:type="spellStart"/>
      <w:r w:rsidRPr="00EF3C6C">
        <w:rPr>
          <w:rFonts w:ascii="Times New Roman" w:hAnsi="Times New Roman"/>
          <w:sz w:val="28"/>
          <w:szCs w:val="28"/>
        </w:rPr>
        <w:t>Граму</w:t>
      </w:r>
      <w:proofErr w:type="spellEnd"/>
    </w:p>
    <w:p w:rsidR="00EF3C6C" w:rsidRPr="00EF3C6C" w:rsidRDefault="00EF3C6C" w:rsidP="00EF3C6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3C6C">
        <w:rPr>
          <w:rFonts w:ascii="Times New Roman" w:hAnsi="Times New Roman"/>
          <w:sz w:val="28"/>
          <w:szCs w:val="28"/>
        </w:rPr>
        <w:t xml:space="preserve">Систематика </w:t>
      </w:r>
      <w:proofErr w:type="spellStart"/>
      <w:r w:rsidRPr="00EF3C6C">
        <w:rPr>
          <w:rFonts w:ascii="Times New Roman" w:hAnsi="Times New Roman"/>
          <w:sz w:val="28"/>
          <w:szCs w:val="28"/>
        </w:rPr>
        <w:t>фитпатогенных</w:t>
      </w:r>
      <w:proofErr w:type="spellEnd"/>
      <w:r w:rsidRPr="00EF3C6C">
        <w:rPr>
          <w:rFonts w:ascii="Times New Roman" w:hAnsi="Times New Roman"/>
          <w:sz w:val="28"/>
          <w:szCs w:val="28"/>
        </w:rPr>
        <w:t xml:space="preserve"> бактерий</w:t>
      </w:r>
    </w:p>
    <w:p w:rsidR="00EF3C6C" w:rsidRPr="00EF3C6C" w:rsidRDefault="00EF3C6C" w:rsidP="00EF3C6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3C6C">
        <w:rPr>
          <w:rFonts w:ascii="Times New Roman" w:hAnsi="Times New Roman"/>
          <w:sz w:val="28"/>
          <w:szCs w:val="28"/>
        </w:rPr>
        <w:t>Строение и размножение актиномицетов</w:t>
      </w:r>
    </w:p>
    <w:p w:rsidR="00EF3C6C" w:rsidRPr="00EF3C6C" w:rsidRDefault="00EF3C6C" w:rsidP="00EF3C6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3C6C">
        <w:rPr>
          <w:rFonts w:ascii="Times New Roman" w:hAnsi="Times New Roman"/>
          <w:sz w:val="28"/>
          <w:szCs w:val="28"/>
        </w:rPr>
        <w:t xml:space="preserve">Морфология и размножение </w:t>
      </w:r>
      <w:proofErr w:type="spellStart"/>
      <w:r w:rsidRPr="00EF3C6C">
        <w:rPr>
          <w:rFonts w:ascii="Times New Roman" w:hAnsi="Times New Roman"/>
          <w:sz w:val="28"/>
          <w:szCs w:val="28"/>
        </w:rPr>
        <w:t>фитоплазм</w:t>
      </w:r>
      <w:proofErr w:type="spellEnd"/>
    </w:p>
    <w:p w:rsidR="00EF3C6C" w:rsidRPr="00EF3C6C" w:rsidRDefault="00EF3C6C" w:rsidP="00EF3C6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3C6C">
        <w:rPr>
          <w:rFonts w:ascii="Times New Roman" w:hAnsi="Times New Roman"/>
          <w:sz w:val="28"/>
          <w:szCs w:val="28"/>
        </w:rPr>
        <w:t>Риккетсии</w:t>
      </w:r>
    </w:p>
    <w:p w:rsidR="00EF3C6C" w:rsidRPr="00EF3C6C" w:rsidRDefault="00EF3C6C" w:rsidP="00EF3C6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F3C6C" w:rsidRPr="00EF3C6C" w:rsidRDefault="00EF3C6C" w:rsidP="00EF3C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3C6C">
        <w:rPr>
          <w:rFonts w:ascii="Times New Roman" w:hAnsi="Times New Roman"/>
          <w:b/>
          <w:i/>
          <w:sz w:val="28"/>
          <w:szCs w:val="28"/>
        </w:rPr>
        <w:t>Практико-ориентированные задания</w:t>
      </w:r>
      <w:r w:rsidRPr="00EF3C6C">
        <w:rPr>
          <w:rFonts w:ascii="Times New Roman" w:hAnsi="Times New Roman"/>
          <w:sz w:val="28"/>
          <w:szCs w:val="28"/>
        </w:rPr>
        <w:t xml:space="preserve"> </w:t>
      </w:r>
    </w:p>
    <w:p w:rsidR="00EF3C6C" w:rsidRPr="00EF3C6C" w:rsidRDefault="00EF3C6C" w:rsidP="00EF3C6C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3C6C">
        <w:rPr>
          <w:rFonts w:ascii="Times New Roman" w:hAnsi="Times New Roman"/>
          <w:sz w:val="28"/>
          <w:szCs w:val="28"/>
        </w:rPr>
        <w:t>Систематизируйте предложенные гербарные образцы больных растений по типам проявления болезней.</w:t>
      </w:r>
    </w:p>
    <w:p w:rsidR="00EF3C6C" w:rsidRPr="00EF3C6C" w:rsidRDefault="00EF3C6C" w:rsidP="00EF3C6C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3C6C">
        <w:rPr>
          <w:rFonts w:ascii="Times New Roman" w:hAnsi="Times New Roman"/>
          <w:sz w:val="28"/>
          <w:szCs w:val="28"/>
        </w:rPr>
        <w:t>По предложенному гербарному образцу, определите тип проявления болезни растений.</w:t>
      </w:r>
    </w:p>
    <w:p w:rsidR="00EF3C6C" w:rsidRPr="00EF3C6C" w:rsidRDefault="00EF3C6C" w:rsidP="00EF3C6C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3C6C">
        <w:rPr>
          <w:rFonts w:ascii="Times New Roman" w:hAnsi="Times New Roman"/>
          <w:sz w:val="28"/>
          <w:szCs w:val="28"/>
        </w:rPr>
        <w:t>Из предложенных гербарных образцов, выделите определенный тип проявления болезни (индивидуально).</w:t>
      </w:r>
    </w:p>
    <w:p w:rsidR="00EF3C6C" w:rsidRPr="00EF3C6C" w:rsidRDefault="00EF3C6C" w:rsidP="00EF3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3C6C" w:rsidRPr="00EF3C6C" w:rsidRDefault="00EF3C6C" w:rsidP="00EF3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3C6C" w:rsidRPr="00EF3C6C" w:rsidRDefault="00EF3C6C" w:rsidP="00EF3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3C6C" w:rsidRPr="00EF3C6C" w:rsidRDefault="00EF3C6C" w:rsidP="00EF3C6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F3C6C" w:rsidRPr="00EF3C6C" w:rsidRDefault="00EF3C6C" w:rsidP="00EF3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F3C6C" w:rsidRPr="00EF3C6C" w:rsidSect="00EF3C6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7275"/>
    <w:multiLevelType w:val="hybridMultilevel"/>
    <w:tmpl w:val="8FD43950"/>
    <w:lvl w:ilvl="0" w:tplc="50E256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6C"/>
    <w:rsid w:val="00263F08"/>
    <w:rsid w:val="00890E1E"/>
    <w:rsid w:val="00E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locked/>
    <w:rsid w:val="00EF3C6C"/>
    <w:rPr>
      <w:rFonts w:cs="Times New Roman"/>
      <w:sz w:val="24"/>
      <w:szCs w:val="24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rsid w:val="00EF3C6C"/>
    <w:pPr>
      <w:spacing w:after="120" w:line="240" w:lineRule="auto"/>
      <w:ind w:left="283"/>
    </w:pPr>
    <w:rPr>
      <w:rFonts w:asciiTheme="minorHAnsi" w:eastAsiaTheme="minorHAnsi" w:hAnsiTheme="minorHAnsi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EF3C6C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EF3C6C"/>
    <w:pPr>
      <w:ind w:left="720"/>
      <w:contextualSpacing/>
    </w:pPr>
  </w:style>
  <w:style w:type="paragraph" w:customStyle="1" w:styleId="10">
    <w:name w:val="Абзац списка1"/>
    <w:basedOn w:val="a"/>
    <w:rsid w:val="00EF3C6C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EF3C6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locked/>
    <w:rsid w:val="00EF3C6C"/>
    <w:rPr>
      <w:rFonts w:cs="Times New Roman"/>
      <w:sz w:val="24"/>
      <w:szCs w:val="24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rsid w:val="00EF3C6C"/>
    <w:pPr>
      <w:spacing w:after="120" w:line="240" w:lineRule="auto"/>
      <w:ind w:left="283"/>
    </w:pPr>
    <w:rPr>
      <w:rFonts w:asciiTheme="minorHAnsi" w:eastAsiaTheme="minorHAnsi" w:hAnsiTheme="minorHAnsi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EF3C6C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EF3C6C"/>
    <w:pPr>
      <w:ind w:left="720"/>
      <w:contextualSpacing/>
    </w:pPr>
  </w:style>
  <w:style w:type="paragraph" w:customStyle="1" w:styleId="10">
    <w:name w:val="Абзац списка1"/>
    <w:basedOn w:val="a"/>
    <w:rsid w:val="00EF3C6C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EF3C6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2022-06-02T08:33:00Z</dcterms:created>
  <dcterms:modified xsi:type="dcterms:W3CDTF">2022-06-02T08:38:00Z</dcterms:modified>
</cp:coreProperties>
</file>